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3E17C" w14:textId="773C9609" w:rsidR="004B3538" w:rsidRPr="00265C0A" w:rsidRDefault="004B3538" w:rsidP="004B3538">
      <w:pPr>
        <w:spacing w:after="0"/>
        <w:rPr>
          <w:rFonts w:ascii="Arial" w:hAnsi="Arial" w:cs="Arial"/>
          <w:b/>
          <w:bCs/>
          <w:sz w:val="28"/>
          <w:szCs w:val="28"/>
        </w:rPr>
      </w:pPr>
      <w:r>
        <w:rPr>
          <w:noProof/>
        </w:rPr>
        <w:drawing>
          <wp:inline distT="0" distB="0" distL="0" distR="0" wp14:anchorId="124F67A7" wp14:editId="6A54CC88">
            <wp:extent cx="722811" cy="726642"/>
            <wp:effectExtent l="0" t="0" r="127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C Colour Logo 09.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546" cy="790715"/>
                    </a:xfrm>
                    <a:prstGeom prst="rect">
                      <a:avLst/>
                    </a:prstGeom>
                  </pic:spPr>
                </pic:pic>
              </a:graphicData>
            </a:graphic>
          </wp:inline>
        </w:drawing>
      </w:r>
      <w:r>
        <w:tab/>
      </w:r>
      <w:r>
        <w:tab/>
      </w:r>
      <w:r>
        <w:tab/>
      </w:r>
      <w:r>
        <w:tab/>
      </w:r>
    </w:p>
    <w:p w14:paraId="4EBE0E10" w14:textId="70D6962A" w:rsidR="004B3538" w:rsidRPr="00265C0A" w:rsidRDefault="004B3538" w:rsidP="004B3538">
      <w:pPr>
        <w:spacing w:after="0"/>
        <w:jc w:val="center"/>
        <w:rPr>
          <w:rFonts w:ascii="Arial" w:hAnsi="Arial" w:cs="Arial"/>
          <w:b/>
          <w:bCs/>
          <w:sz w:val="28"/>
          <w:szCs w:val="28"/>
        </w:rPr>
      </w:pPr>
      <w:bookmarkStart w:id="0" w:name="_Hlk30592594"/>
      <w:r w:rsidRPr="00265C0A">
        <w:rPr>
          <w:rFonts w:ascii="Arial" w:hAnsi="Arial" w:cs="Arial"/>
          <w:b/>
          <w:bCs/>
          <w:sz w:val="28"/>
          <w:szCs w:val="28"/>
        </w:rPr>
        <w:t>Village of Chase</w:t>
      </w:r>
    </w:p>
    <w:p w14:paraId="6C2E689B" w14:textId="43B29EF4" w:rsidR="004B3538" w:rsidRDefault="004B3538" w:rsidP="004B3538">
      <w:pPr>
        <w:spacing w:after="0"/>
        <w:jc w:val="center"/>
        <w:rPr>
          <w:rFonts w:ascii="Arial" w:hAnsi="Arial" w:cs="Arial"/>
          <w:b/>
          <w:bCs/>
          <w:sz w:val="28"/>
          <w:szCs w:val="28"/>
        </w:rPr>
      </w:pPr>
      <w:r w:rsidRPr="00265C0A">
        <w:rPr>
          <w:rFonts w:ascii="Arial" w:hAnsi="Arial" w:cs="Arial"/>
          <w:b/>
          <w:bCs/>
          <w:sz w:val="28"/>
          <w:szCs w:val="28"/>
        </w:rPr>
        <w:t xml:space="preserve">On-Call Casual </w:t>
      </w:r>
      <w:r w:rsidR="00417CD1">
        <w:rPr>
          <w:rFonts w:ascii="Arial" w:hAnsi="Arial" w:cs="Arial"/>
          <w:b/>
          <w:bCs/>
          <w:sz w:val="28"/>
          <w:szCs w:val="28"/>
        </w:rPr>
        <w:t>Office Assistant</w:t>
      </w:r>
    </w:p>
    <w:p w14:paraId="4B6FF89F" w14:textId="41D81605" w:rsidR="004B3538" w:rsidRDefault="004B3538" w:rsidP="004B3538">
      <w:pPr>
        <w:spacing w:after="0"/>
        <w:rPr>
          <w:rFonts w:ascii="Arial" w:hAnsi="Arial" w:cs="Arial"/>
          <w:b/>
          <w:bCs/>
          <w:sz w:val="28"/>
          <w:szCs w:val="28"/>
        </w:rPr>
      </w:pPr>
    </w:p>
    <w:p w14:paraId="21A1BE69" w14:textId="012EFC23" w:rsidR="004B3538" w:rsidRDefault="004B3538" w:rsidP="004B3538">
      <w:pPr>
        <w:spacing w:after="0"/>
        <w:rPr>
          <w:rFonts w:ascii="Arial" w:hAnsi="Arial" w:cs="Arial"/>
        </w:rPr>
      </w:pPr>
      <w:r w:rsidRPr="00265C0A">
        <w:rPr>
          <w:rFonts w:ascii="Arial" w:hAnsi="Arial" w:cs="Arial"/>
        </w:rPr>
        <w:t>An on-call casual employment opportunity in the Village Office for an on-call casual office assistant.</w:t>
      </w:r>
    </w:p>
    <w:p w14:paraId="55128308" w14:textId="4165BE8E" w:rsidR="004B3538" w:rsidRDefault="004B3538" w:rsidP="004B3538">
      <w:pPr>
        <w:spacing w:after="0"/>
        <w:rPr>
          <w:rFonts w:ascii="Arial" w:hAnsi="Arial" w:cs="Arial"/>
        </w:rPr>
      </w:pPr>
    </w:p>
    <w:p w14:paraId="426484E3" w14:textId="76228BC4" w:rsidR="00A2296E" w:rsidRDefault="004B3538" w:rsidP="004B3538">
      <w:pPr>
        <w:spacing w:after="0"/>
        <w:rPr>
          <w:rFonts w:ascii="Arial" w:hAnsi="Arial" w:cs="Arial"/>
        </w:rPr>
      </w:pPr>
      <w:r>
        <w:rPr>
          <w:rFonts w:ascii="Arial" w:hAnsi="Arial" w:cs="Arial"/>
        </w:rPr>
        <w:t xml:space="preserve">The on-call casual office assistant is required to provide occasional fill-in support to the Director of Corporate Operations </w:t>
      </w:r>
      <w:r w:rsidR="00EB0FE8">
        <w:rPr>
          <w:rFonts w:ascii="Arial" w:hAnsi="Arial" w:cs="Arial"/>
        </w:rPr>
        <w:t xml:space="preserve">and other Senior Administration </w:t>
      </w:r>
      <w:r w:rsidR="00A2296E">
        <w:rPr>
          <w:rFonts w:ascii="Arial" w:hAnsi="Arial" w:cs="Arial"/>
        </w:rPr>
        <w:t>during the absence of the Administrative Assistant.</w:t>
      </w:r>
    </w:p>
    <w:p w14:paraId="3F50D017" w14:textId="38EAE362" w:rsidR="00A2296E" w:rsidRDefault="00A2296E" w:rsidP="004B3538">
      <w:pPr>
        <w:spacing w:after="0"/>
        <w:rPr>
          <w:rFonts w:ascii="Arial" w:hAnsi="Arial" w:cs="Arial"/>
        </w:rPr>
      </w:pPr>
    </w:p>
    <w:p w14:paraId="1FD6D401" w14:textId="053EBDB0" w:rsidR="004B3538" w:rsidRDefault="004B3538" w:rsidP="004B3538">
      <w:pPr>
        <w:spacing w:after="0"/>
        <w:rPr>
          <w:rFonts w:ascii="Arial" w:hAnsi="Arial" w:cs="Arial"/>
        </w:rPr>
      </w:pPr>
      <w:r>
        <w:rPr>
          <w:rFonts w:ascii="Arial" w:hAnsi="Arial" w:cs="Arial"/>
        </w:rPr>
        <w:t>Various tasks performed by the on-call casual office assistance will include:</w:t>
      </w:r>
    </w:p>
    <w:p w14:paraId="0F8FE58F" w14:textId="2E05187A" w:rsidR="004B3538" w:rsidRDefault="00EB0FE8" w:rsidP="004B3538">
      <w:pPr>
        <w:pStyle w:val="ListParagraph"/>
        <w:numPr>
          <w:ilvl w:val="0"/>
          <w:numId w:val="1"/>
        </w:numPr>
        <w:spacing w:after="0"/>
        <w:rPr>
          <w:rFonts w:ascii="Arial" w:hAnsi="Arial" w:cs="Arial"/>
        </w:rPr>
      </w:pPr>
      <w:r>
        <w:rPr>
          <w:rFonts w:ascii="Arial" w:hAnsi="Arial" w:cs="Arial"/>
        </w:rPr>
        <w:t xml:space="preserve">Telephone </w:t>
      </w:r>
      <w:r w:rsidR="004B3538">
        <w:rPr>
          <w:rFonts w:ascii="Arial" w:hAnsi="Arial" w:cs="Arial"/>
        </w:rPr>
        <w:t>reception</w:t>
      </w:r>
    </w:p>
    <w:p w14:paraId="7BB8D4AB" w14:textId="19D4CD42" w:rsidR="00C46630" w:rsidRDefault="00C46630" w:rsidP="004B3538">
      <w:pPr>
        <w:pStyle w:val="ListParagraph"/>
        <w:numPr>
          <w:ilvl w:val="0"/>
          <w:numId w:val="1"/>
        </w:numPr>
        <w:spacing w:after="0"/>
        <w:rPr>
          <w:rFonts w:ascii="Arial" w:hAnsi="Arial" w:cs="Arial"/>
        </w:rPr>
      </w:pPr>
      <w:r>
        <w:rPr>
          <w:rFonts w:ascii="Arial" w:hAnsi="Arial" w:cs="Arial"/>
        </w:rPr>
        <w:t xml:space="preserve">Mailing pre-prepared letters </w:t>
      </w:r>
    </w:p>
    <w:p w14:paraId="35F216F1" w14:textId="61321E91" w:rsidR="00C46630" w:rsidRDefault="00C46630" w:rsidP="004B3538">
      <w:pPr>
        <w:pStyle w:val="ListParagraph"/>
        <w:numPr>
          <w:ilvl w:val="0"/>
          <w:numId w:val="1"/>
        </w:numPr>
        <w:spacing w:after="0"/>
        <w:rPr>
          <w:rFonts w:ascii="Arial" w:hAnsi="Arial" w:cs="Arial"/>
        </w:rPr>
      </w:pPr>
      <w:r>
        <w:rPr>
          <w:rFonts w:ascii="Arial" w:hAnsi="Arial" w:cs="Arial"/>
        </w:rPr>
        <w:t>Completing complaint forms relating to bylaw enforcement and animal control for Director of Corporate Operations</w:t>
      </w:r>
    </w:p>
    <w:p w14:paraId="795D935C" w14:textId="50D825F8" w:rsidR="00EB0FE8" w:rsidRDefault="00EB0FE8" w:rsidP="004B3538">
      <w:pPr>
        <w:pStyle w:val="ListParagraph"/>
        <w:numPr>
          <w:ilvl w:val="0"/>
          <w:numId w:val="1"/>
        </w:numPr>
        <w:spacing w:after="0"/>
        <w:rPr>
          <w:rFonts w:ascii="Arial" w:hAnsi="Arial" w:cs="Arial"/>
        </w:rPr>
      </w:pPr>
      <w:r>
        <w:rPr>
          <w:rFonts w:ascii="Arial" w:hAnsi="Arial" w:cs="Arial"/>
        </w:rPr>
        <w:t>Facility bookings (Community Hall and Park Use)</w:t>
      </w:r>
    </w:p>
    <w:p w14:paraId="636D2588" w14:textId="10AF2E16" w:rsidR="00EB0FE8" w:rsidRDefault="00EB0FE8" w:rsidP="004B3538">
      <w:pPr>
        <w:pStyle w:val="ListParagraph"/>
        <w:numPr>
          <w:ilvl w:val="0"/>
          <w:numId w:val="1"/>
        </w:numPr>
        <w:spacing w:after="0"/>
        <w:rPr>
          <w:rFonts w:ascii="Arial" w:hAnsi="Arial" w:cs="Arial"/>
        </w:rPr>
      </w:pPr>
      <w:r>
        <w:rPr>
          <w:rFonts w:ascii="Arial" w:hAnsi="Arial" w:cs="Arial"/>
        </w:rPr>
        <w:t>Completing Public Works Service Requests for review by Director of Corporate Operations</w:t>
      </w:r>
    </w:p>
    <w:p w14:paraId="3020933C" w14:textId="408170EC" w:rsidR="004B3538" w:rsidRPr="0004518C" w:rsidRDefault="004B3538" w:rsidP="004B3538">
      <w:pPr>
        <w:pStyle w:val="ListParagraph"/>
        <w:numPr>
          <w:ilvl w:val="0"/>
          <w:numId w:val="1"/>
        </w:numPr>
        <w:spacing w:after="0"/>
        <w:rPr>
          <w:rFonts w:ascii="Arial" w:hAnsi="Arial" w:cs="Arial"/>
        </w:rPr>
      </w:pPr>
      <w:r w:rsidRPr="0004518C">
        <w:rPr>
          <w:rFonts w:ascii="Arial" w:hAnsi="Arial" w:cs="Arial"/>
        </w:rPr>
        <w:t xml:space="preserve">Photocopying, </w:t>
      </w:r>
      <w:proofErr w:type="gramStart"/>
      <w:r w:rsidR="00EB0FE8">
        <w:rPr>
          <w:rFonts w:ascii="Arial" w:hAnsi="Arial" w:cs="Arial"/>
        </w:rPr>
        <w:t>electronic</w:t>
      </w:r>
      <w:proofErr w:type="gramEnd"/>
      <w:r w:rsidR="00EB0FE8">
        <w:rPr>
          <w:rFonts w:ascii="Arial" w:hAnsi="Arial" w:cs="Arial"/>
        </w:rPr>
        <w:t xml:space="preserve"> and physical </w:t>
      </w:r>
      <w:r w:rsidRPr="0004518C">
        <w:rPr>
          <w:rFonts w:ascii="Arial" w:hAnsi="Arial" w:cs="Arial"/>
        </w:rPr>
        <w:t>filing</w:t>
      </w:r>
      <w:r w:rsidR="00EB0FE8">
        <w:rPr>
          <w:rFonts w:ascii="Arial" w:hAnsi="Arial" w:cs="Arial"/>
        </w:rPr>
        <w:t xml:space="preserve"> of administrative paperwork</w:t>
      </w:r>
    </w:p>
    <w:p w14:paraId="2F2AB227" w14:textId="5A2CC742" w:rsidR="004B3538" w:rsidRDefault="004B3538" w:rsidP="004B3538">
      <w:pPr>
        <w:pStyle w:val="ListParagraph"/>
        <w:numPr>
          <w:ilvl w:val="0"/>
          <w:numId w:val="1"/>
        </w:numPr>
        <w:spacing w:after="0"/>
        <w:rPr>
          <w:rFonts w:ascii="Arial" w:hAnsi="Arial" w:cs="Arial"/>
        </w:rPr>
      </w:pPr>
      <w:r>
        <w:rPr>
          <w:rFonts w:ascii="Arial" w:hAnsi="Arial" w:cs="Arial"/>
        </w:rPr>
        <w:t xml:space="preserve">Providing clerical assistance to Senior Administration </w:t>
      </w:r>
    </w:p>
    <w:p w14:paraId="14014C20" w14:textId="5778421D" w:rsidR="004B3538" w:rsidRDefault="004B3538" w:rsidP="004B3538">
      <w:pPr>
        <w:pStyle w:val="ListParagraph"/>
        <w:numPr>
          <w:ilvl w:val="0"/>
          <w:numId w:val="1"/>
        </w:numPr>
        <w:spacing w:after="0"/>
        <w:rPr>
          <w:rFonts w:ascii="Arial" w:hAnsi="Arial" w:cs="Arial"/>
        </w:rPr>
      </w:pPr>
      <w:r>
        <w:rPr>
          <w:rFonts w:ascii="Arial" w:hAnsi="Arial" w:cs="Arial"/>
        </w:rPr>
        <w:t xml:space="preserve">Other clerical </w:t>
      </w:r>
      <w:r w:rsidR="00EB0FE8">
        <w:rPr>
          <w:rFonts w:ascii="Arial" w:hAnsi="Arial" w:cs="Arial"/>
        </w:rPr>
        <w:t xml:space="preserve">administrative </w:t>
      </w:r>
      <w:r>
        <w:rPr>
          <w:rFonts w:ascii="Arial" w:hAnsi="Arial" w:cs="Arial"/>
        </w:rPr>
        <w:t>duties as required</w:t>
      </w:r>
    </w:p>
    <w:p w14:paraId="3B8D2794" w14:textId="795A53BB" w:rsidR="00857247" w:rsidRDefault="00857247" w:rsidP="00857247">
      <w:pPr>
        <w:spacing w:after="0"/>
        <w:rPr>
          <w:rFonts w:ascii="Arial" w:hAnsi="Arial" w:cs="Arial"/>
        </w:rPr>
      </w:pPr>
    </w:p>
    <w:p w14:paraId="6901939F" w14:textId="5E514BB5" w:rsidR="004B3538" w:rsidRPr="00265C0A" w:rsidRDefault="004B3538" w:rsidP="004B3538">
      <w:pPr>
        <w:spacing w:after="0"/>
        <w:rPr>
          <w:rFonts w:ascii="Arial" w:hAnsi="Arial" w:cs="Arial"/>
        </w:rPr>
      </w:pPr>
      <w:r w:rsidRPr="0035289C">
        <w:rPr>
          <w:rFonts w:ascii="Arial" w:hAnsi="Arial" w:cs="Arial"/>
        </w:rPr>
        <w:t xml:space="preserve">Being a position within the Bargaining Unit, and in compliance with Article 11 of the Collective Agreement between the Village of Chase and the Canadian Union of Public Employees (CUPE) Local 900, Chase, this notice </w:t>
      </w:r>
      <w:r w:rsidR="0035289C" w:rsidRPr="0035289C">
        <w:rPr>
          <w:rFonts w:ascii="Arial" w:hAnsi="Arial" w:cs="Arial"/>
        </w:rPr>
        <w:t xml:space="preserve">is being </w:t>
      </w:r>
      <w:r w:rsidRPr="0035289C">
        <w:rPr>
          <w:rFonts w:ascii="Arial" w:hAnsi="Arial" w:cs="Arial"/>
        </w:rPr>
        <w:t xml:space="preserve">posted internally for five (5) working days, </w:t>
      </w:r>
      <w:r w:rsidR="0035289C" w:rsidRPr="0035289C">
        <w:rPr>
          <w:rFonts w:ascii="Arial" w:hAnsi="Arial" w:cs="Arial"/>
        </w:rPr>
        <w:t xml:space="preserve">making the opportunity </w:t>
      </w:r>
      <w:r w:rsidRPr="0035289C">
        <w:rPr>
          <w:rFonts w:ascii="Arial" w:hAnsi="Arial" w:cs="Arial"/>
        </w:rPr>
        <w:t>available to all Village of Chase Bargaining Unit employees</w:t>
      </w:r>
      <w:r w:rsidR="00175857">
        <w:rPr>
          <w:rFonts w:ascii="Arial" w:hAnsi="Arial" w:cs="Arial"/>
        </w:rPr>
        <w:t>.</w:t>
      </w:r>
    </w:p>
    <w:p w14:paraId="7C892CA6" w14:textId="77777777" w:rsidR="004B3538" w:rsidRDefault="004B3538" w:rsidP="004B3538">
      <w:pPr>
        <w:spacing w:after="0"/>
        <w:rPr>
          <w:rFonts w:ascii="Arial" w:hAnsi="Arial" w:cs="Arial"/>
        </w:rPr>
      </w:pPr>
    </w:p>
    <w:p w14:paraId="3582E01B" w14:textId="5EDD3A72" w:rsidR="004B3538" w:rsidRDefault="004B3538" w:rsidP="004B3538">
      <w:pPr>
        <w:spacing w:after="0"/>
        <w:rPr>
          <w:rFonts w:ascii="Arial" w:hAnsi="Arial" w:cs="Arial"/>
        </w:rPr>
      </w:pPr>
      <w:r>
        <w:rPr>
          <w:rFonts w:ascii="Arial" w:hAnsi="Arial" w:cs="Arial"/>
        </w:rPr>
        <w:t>The successful candidate will have a minimum Grade 12 education, will have experience working in an office environment possessing knowledge of and experience with MS office software and various types of office equipment. The successful candidate will demonstrate professionalism, a good work ethic</w:t>
      </w:r>
      <w:r w:rsidR="00EB0FE8">
        <w:rPr>
          <w:rFonts w:ascii="Arial" w:hAnsi="Arial" w:cs="Arial"/>
        </w:rPr>
        <w:t xml:space="preserve">, be able to take direction, </w:t>
      </w:r>
      <w:r>
        <w:rPr>
          <w:rFonts w:ascii="Arial" w:hAnsi="Arial" w:cs="Arial"/>
        </w:rPr>
        <w:t>and will be able to successfully multi-task.</w:t>
      </w:r>
    </w:p>
    <w:p w14:paraId="78DC32C3" w14:textId="77777777" w:rsidR="004B3538" w:rsidRDefault="004B3538" w:rsidP="004B3538">
      <w:pPr>
        <w:spacing w:after="0"/>
        <w:rPr>
          <w:rFonts w:ascii="Arial" w:hAnsi="Arial" w:cs="Arial"/>
        </w:rPr>
      </w:pPr>
    </w:p>
    <w:p w14:paraId="32946391" w14:textId="4927AED6" w:rsidR="004B3538" w:rsidRDefault="004B3538" w:rsidP="004B3538">
      <w:pPr>
        <w:spacing w:after="0"/>
        <w:rPr>
          <w:rFonts w:ascii="Arial" w:hAnsi="Arial" w:cs="Arial"/>
        </w:rPr>
      </w:pPr>
      <w:r>
        <w:rPr>
          <w:rFonts w:ascii="Arial" w:hAnsi="Arial" w:cs="Arial"/>
        </w:rPr>
        <w:t>The wage for this position is $21.03 per hour with 6% paid in lieu of annual vacation</w:t>
      </w:r>
      <w:proofErr w:type="gramStart"/>
      <w:r>
        <w:rPr>
          <w:rFonts w:ascii="Arial" w:hAnsi="Arial" w:cs="Arial"/>
        </w:rPr>
        <w:t xml:space="preserve">.  </w:t>
      </w:r>
      <w:proofErr w:type="gramEnd"/>
      <w:r>
        <w:rPr>
          <w:rFonts w:ascii="Arial" w:hAnsi="Arial" w:cs="Arial"/>
        </w:rPr>
        <w:t>This position will consist of primarily part-time hours</w:t>
      </w:r>
      <w:r w:rsidR="00EB0FE8">
        <w:rPr>
          <w:rFonts w:ascii="Arial" w:hAnsi="Arial" w:cs="Arial"/>
        </w:rPr>
        <w:t xml:space="preserve">. </w:t>
      </w:r>
      <w:r>
        <w:rPr>
          <w:rFonts w:ascii="Arial" w:hAnsi="Arial" w:cs="Arial"/>
        </w:rPr>
        <w:t>There are no benefits applicable to this position.</w:t>
      </w:r>
    </w:p>
    <w:p w14:paraId="01BC8DEB" w14:textId="77777777" w:rsidR="004B3538" w:rsidRDefault="004B3538" w:rsidP="004B3538">
      <w:pPr>
        <w:spacing w:after="0"/>
        <w:rPr>
          <w:rFonts w:ascii="Arial" w:hAnsi="Arial" w:cs="Arial"/>
        </w:rPr>
      </w:pPr>
    </w:p>
    <w:p w14:paraId="399D147D" w14:textId="1B268858" w:rsidR="004B3538" w:rsidRDefault="004B3538" w:rsidP="004B3538">
      <w:pPr>
        <w:spacing w:after="0"/>
        <w:rPr>
          <w:rFonts w:ascii="Arial" w:hAnsi="Arial" w:cs="Arial"/>
        </w:rPr>
      </w:pPr>
      <w:r>
        <w:rPr>
          <w:rFonts w:ascii="Arial" w:hAnsi="Arial" w:cs="Arial"/>
        </w:rPr>
        <w:t xml:space="preserve">Resumes, held in confidence will be received by the undersigned until 4:00 p.m., </w:t>
      </w:r>
      <w:r w:rsidR="00EB0FE8" w:rsidRPr="0035289C">
        <w:rPr>
          <w:rFonts w:ascii="Arial" w:hAnsi="Arial" w:cs="Arial"/>
        </w:rPr>
        <w:t xml:space="preserve">Monday, November </w:t>
      </w:r>
      <w:r w:rsidR="00175857">
        <w:rPr>
          <w:rFonts w:ascii="Arial" w:hAnsi="Arial" w:cs="Arial"/>
        </w:rPr>
        <w:t xml:space="preserve">15, </w:t>
      </w:r>
      <w:r w:rsidR="00EB0FE8" w:rsidRPr="0035289C">
        <w:rPr>
          <w:rFonts w:ascii="Arial" w:hAnsi="Arial" w:cs="Arial"/>
        </w:rPr>
        <w:t>2021</w:t>
      </w:r>
      <w:r w:rsidRPr="0035289C">
        <w:rPr>
          <w:rFonts w:ascii="Arial" w:hAnsi="Arial" w:cs="Arial"/>
        </w:rPr>
        <w:t xml:space="preserve">. Please submit your application to Sean O’Flaherty, </w:t>
      </w:r>
      <w:r w:rsidR="00EB0FE8" w:rsidRPr="0035289C">
        <w:rPr>
          <w:rFonts w:ascii="Arial" w:hAnsi="Arial" w:cs="Arial"/>
        </w:rPr>
        <w:t xml:space="preserve">Director of </w:t>
      </w:r>
      <w:r w:rsidRPr="0035289C">
        <w:rPr>
          <w:rFonts w:ascii="Arial" w:hAnsi="Arial" w:cs="Arial"/>
        </w:rPr>
        <w:t>Corporate</w:t>
      </w:r>
      <w:r>
        <w:rPr>
          <w:rFonts w:ascii="Arial" w:hAnsi="Arial" w:cs="Arial"/>
        </w:rPr>
        <w:t xml:space="preserve"> </w:t>
      </w:r>
      <w:r w:rsidR="00EB0FE8">
        <w:rPr>
          <w:rFonts w:ascii="Arial" w:hAnsi="Arial" w:cs="Arial"/>
        </w:rPr>
        <w:t xml:space="preserve">Operations </w:t>
      </w:r>
      <w:r>
        <w:rPr>
          <w:rFonts w:ascii="Arial" w:hAnsi="Arial" w:cs="Arial"/>
        </w:rPr>
        <w:t xml:space="preserve">by email to </w:t>
      </w:r>
      <w:hyperlink r:id="rId8" w:history="1">
        <w:r w:rsidRPr="00FE126B">
          <w:rPr>
            <w:rStyle w:val="Hyperlink"/>
            <w:rFonts w:ascii="Arial" w:hAnsi="Arial" w:cs="Arial"/>
          </w:rPr>
          <w:t>co@chasebc.ca</w:t>
        </w:r>
      </w:hyperlink>
      <w:r>
        <w:rPr>
          <w:rFonts w:ascii="Arial" w:hAnsi="Arial" w:cs="Arial"/>
        </w:rPr>
        <w:t>, by mail to PO Box 440, Chase, BC V0E 1M0 or in person at 826 Okanagan Avenue, Chase, BC.</w:t>
      </w:r>
    </w:p>
    <w:p w14:paraId="5A27C804" w14:textId="77777777" w:rsidR="004B3538" w:rsidRDefault="004B3538" w:rsidP="004B3538">
      <w:pPr>
        <w:spacing w:after="0"/>
        <w:rPr>
          <w:rFonts w:ascii="Arial" w:hAnsi="Arial" w:cs="Arial"/>
        </w:rPr>
      </w:pPr>
    </w:p>
    <w:p w14:paraId="6D583BE2" w14:textId="0BF04227" w:rsidR="00281328" w:rsidRDefault="004B3538" w:rsidP="00C46630">
      <w:pPr>
        <w:spacing w:after="0"/>
      </w:pPr>
      <w:r>
        <w:rPr>
          <w:rFonts w:ascii="Arial" w:hAnsi="Arial" w:cs="Arial"/>
        </w:rPr>
        <w:t xml:space="preserve">Dated this </w:t>
      </w:r>
      <w:r w:rsidR="00175857">
        <w:rPr>
          <w:rFonts w:ascii="Arial" w:hAnsi="Arial" w:cs="Arial"/>
        </w:rPr>
        <w:t>8</w:t>
      </w:r>
      <w:r w:rsidR="00175857">
        <w:rPr>
          <w:rFonts w:ascii="Arial" w:hAnsi="Arial" w:cs="Arial"/>
          <w:vertAlign w:val="superscript"/>
        </w:rPr>
        <w:t xml:space="preserve">th </w:t>
      </w:r>
      <w:r w:rsidR="0035289C">
        <w:rPr>
          <w:rFonts w:ascii="Arial" w:hAnsi="Arial" w:cs="Arial"/>
        </w:rPr>
        <w:t xml:space="preserve">day </w:t>
      </w:r>
      <w:r w:rsidR="00EB0FE8" w:rsidRPr="0035289C">
        <w:rPr>
          <w:rFonts w:ascii="Arial" w:hAnsi="Arial" w:cs="Arial"/>
        </w:rPr>
        <w:t xml:space="preserve">of </w:t>
      </w:r>
      <w:proofErr w:type="gramStart"/>
      <w:r w:rsidR="00EB0FE8" w:rsidRPr="0035289C">
        <w:rPr>
          <w:rFonts w:ascii="Arial" w:hAnsi="Arial" w:cs="Arial"/>
        </w:rPr>
        <w:t>November</w:t>
      </w:r>
      <w:r w:rsidRPr="0035289C">
        <w:rPr>
          <w:rFonts w:ascii="Arial" w:hAnsi="Arial" w:cs="Arial"/>
        </w:rPr>
        <w:t>,</w:t>
      </w:r>
      <w:proofErr w:type="gramEnd"/>
      <w:r w:rsidRPr="0035289C">
        <w:rPr>
          <w:rFonts w:ascii="Arial" w:hAnsi="Arial" w:cs="Arial"/>
        </w:rPr>
        <w:t xml:space="preserve"> 2021.</w:t>
      </w:r>
      <w:bookmarkEnd w:id="0"/>
    </w:p>
    <w:sectPr w:rsidR="00281328" w:rsidSect="00417CD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733A" w14:textId="77777777" w:rsidR="00417CD1" w:rsidRDefault="00417CD1" w:rsidP="00417CD1">
      <w:pPr>
        <w:spacing w:after="0" w:line="240" w:lineRule="auto"/>
      </w:pPr>
      <w:r>
        <w:separator/>
      </w:r>
    </w:p>
  </w:endnote>
  <w:endnote w:type="continuationSeparator" w:id="0">
    <w:p w14:paraId="07A0DCA4" w14:textId="77777777" w:rsidR="00417CD1" w:rsidRDefault="00417CD1" w:rsidP="0041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717E1" w14:textId="77777777" w:rsidR="00417CD1" w:rsidRDefault="00417CD1" w:rsidP="00417CD1">
      <w:pPr>
        <w:spacing w:after="0" w:line="240" w:lineRule="auto"/>
      </w:pPr>
      <w:r>
        <w:separator/>
      </w:r>
    </w:p>
  </w:footnote>
  <w:footnote w:type="continuationSeparator" w:id="0">
    <w:p w14:paraId="621D3A64" w14:textId="77777777" w:rsidR="00417CD1" w:rsidRDefault="00417CD1" w:rsidP="00417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96F1B"/>
    <w:multiLevelType w:val="hybridMultilevel"/>
    <w:tmpl w:val="7F16E4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38"/>
    <w:rsid w:val="00175857"/>
    <w:rsid w:val="00281328"/>
    <w:rsid w:val="0035289C"/>
    <w:rsid w:val="00417CD1"/>
    <w:rsid w:val="004B3538"/>
    <w:rsid w:val="00857247"/>
    <w:rsid w:val="00A2296E"/>
    <w:rsid w:val="00BE0000"/>
    <w:rsid w:val="00C46630"/>
    <w:rsid w:val="00EB0F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94F352"/>
  <w15:chartTrackingRefBased/>
  <w15:docId w15:val="{520ED47D-A12C-44C1-AC09-1615DAF2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538"/>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538"/>
    <w:pPr>
      <w:ind w:left="720"/>
      <w:contextualSpacing/>
    </w:pPr>
  </w:style>
  <w:style w:type="character" w:styleId="Hyperlink">
    <w:name w:val="Hyperlink"/>
    <w:basedOn w:val="DefaultParagraphFont"/>
    <w:uiPriority w:val="99"/>
    <w:unhideWhenUsed/>
    <w:rsid w:val="004B3538"/>
    <w:rPr>
      <w:color w:val="0563C1" w:themeColor="hyperlink"/>
      <w:u w:val="single"/>
    </w:rPr>
  </w:style>
  <w:style w:type="paragraph" w:styleId="Header">
    <w:name w:val="header"/>
    <w:basedOn w:val="Normal"/>
    <w:link w:val="HeaderChar"/>
    <w:uiPriority w:val="99"/>
    <w:unhideWhenUsed/>
    <w:rsid w:val="00417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CD1"/>
    <w:rPr>
      <w:rFonts w:asciiTheme="minorHAnsi" w:hAnsiTheme="minorHAnsi" w:cstheme="minorBidi"/>
    </w:rPr>
  </w:style>
  <w:style w:type="paragraph" w:styleId="Footer">
    <w:name w:val="footer"/>
    <w:basedOn w:val="Normal"/>
    <w:link w:val="FooterChar"/>
    <w:uiPriority w:val="99"/>
    <w:unhideWhenUsed/>
    <w:rsid w:val="00417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CD1"/>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chasebc.ca"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Heinrich</dc:creator>
  <cp:keywords/>
  <dc:description/>
  <cp:lastModifiedBy>Joni Heinrich</cp:lastModifiedBy>
  <cp:revision>5</cp:revision>
  <cp:lastPrinted>2021-11-08T20:31:00Z</cp:lastPrinted>
  <dcterms:created xsi:type="dcterms:W3CDTF">2021-11-03T20:45:00Z</dcterms:created>
  <dcterms:modified xsi:type="dcterms:W3CDTF">2021-11-08T20:31:00Z</dcterms:modified>
</cp:coreProperties>
</file>